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F00" w:rsidRDefault="00992F00" w:rsidP="00992F00">
      <w:pPr>
        <w:spacing w:after="200" w:line="276" w:lineRule="auto"/>
      </w:pPr>
      <w:bookmarkStart w:id="0" w:name="_Hlk525180790"/>
      <w:bookmarkStart w:id="1" w:name="_Hlk52578397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атель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00" w:rsidRDefault="00992F00">
      <w:pPr>
        <w:spacing w:after="200" w:line="276" w:lineRule="auto"/>
      </w:pPr>
      <w:r>
        <w:br w:type="page"/>
      </w:r>
    </w:p>
    <w:p w:rsidR="00992F00" w:rsidRDefault="00992F00"/>
    <w:tbl>
      <w:tblPr>
        <w:tblW w:w="0" w:type="auto"/>
        <w:tblLook w:val="04A0"/>
      </w:tblPr>
      <w:tblGrid>
        <w:gridCol w:w="4767"/>
        <w:gridCol w:w="4804"/>
      </w:tblGrid>
      <w:tr w:rsidR="009C4869" w:rsidRPr="002C0D3F" w:rsidTr="009C4869">
        <w:tc>
          <w:tcPr>
            <w:tcW w:w="4767" w:type="dxa"/>
          </w:tcPr>
          <w:p w:rsidR="009C4869" w:rsidRPr="002C0D3F" w:rsidRDefault="009C4869" w:rsidP="00FE4F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Принято: </w:t>
            </w:r>
          </w:p>
          <w:p w:rsidR="009C4869" w:rsidRPr="002C0D3F" w:rsidRDefault="009C4869" w:rsidP="00FE4F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педчасе</w:t>
            </w:r>
            <w:proofErr w:type="spellEnd"/>
          </w:p>
          <w:p w:rsidR="009C4869" w:rsidRPr="002C0D3F" w:rsidRDefault="009C4869" w:rsidP="00FE4F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</w:t>
            </w:r>
            <w:proofErr w:type="spellEnd"/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/с «Колосок»</w:t>
            </w:r>
          </w:p>
          <w:p w:rsidR="009C4869" w:rsidRPr="002C0D3F" w:rsidRDefault="009C4869" w:rsidP="00FE4F6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Протокол № 1 от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.08. 2019</w:t>
            </w:r>
          </w:p>
        </w:tc>
        <w:tc>
          <w:tcPr>
            <w:tcW w:w="4804" w:type="dxa"/>
          </w:tcPr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Утверждаю: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МОУ «</w:t>
            </w:r>
            <w:proofErr w:type="spellStart"/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Печниковская</w:t>
            </w:r>
            <w:proofErr w:type="spellEnd"/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СШ»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Т.В. Давыдова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приказ №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127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02.09</w:t>
            </w:r>
            <w:r w:rsidRPr="002C0D3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.2019 г.</w:t>
            </w:r>
          </w:p>
          <w:p w:rsidR="009C4869" w:rsidRPr="002C0D3F" w:rsidRDefault="009C4869" w:rsidP="00FE4F68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4D5F9D" w:rsidRPr="009C4869" w:rsidRDefault="004D5F9D" w:rsidP="004D5F9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 </w:t>
      </w:r>
    </w:p>
    <w:p w:rsidR="004D5F9D" w:rsidRPr="009C4869" w:rsidRDefault="004D5F9D" w:rsidP="004D5F9D">
      <w:pPr>
        <w:spacing w:after="0" w:line="360" w:lineRule="auto"/>
        <w:jc w:val="center"/>
        <w:rPr>
          <w:rStyle w:val="a3"/>
          <w:rFonts w:ascii="Times New Roman" w:hAnsi="Times New Roman"/>
          <w:sz w:val="24"/>
          <w:szCs w:val="24"/>
        </w:rPr>
      </w:pPr>
      <w:r w:rsidRPr="009C4869">
        <w:rPr>
          <w:rStyle w:val="a3"/>
          <w:rFonts w:ascii="Times New Roman" w:hAnsi="Times New Roman"/>
          <w:sz w:val="24"/>
          <w:szCs w:val="24"/>
        </w:rPr>
        <w:t>Режим занятий воспитанников</w:t>
      </w:r>
    </w:p>
    <w:p w:rsidR="004D5F9D" w:rsidRPr="009C4869" w:rsidRDefault="004D5F9D" w:rsidP="004D5F9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869">
        <w:rPr>
          <w:rFonts w:ascii="Times New Roman" w:hAnsi="Times New Roman"/>
          <w:b/>
          <w:sz w:val="24"/>
          <w:szCs w:val="24"/>
        </w:rPr>
        <w:t> </w:t>
      </w:r>
    </w:p>
    <w:p w:rsidR="004D5F9D" w:rsidRPr="009C4869" w:rsidRDefault="004D5F9D" w:rsidP="004D5F9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869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 xml:space="preserve">1.1. Режим занятий воспитанников </w:t>
      </w:r>
      <w:r w:rsidR="00525EDA">
        <w:rPr>
          <w:rFonts w:ascii="Times New Roman" w:hAnsi="Times New Roman"/>
          <w:i/>
          <w:sz w:val="24"/>
          <w:szCs w:val="24"/>
        </w:rPr>
        <w:t>детского сада «Колосок», СП МОУ «</w:t>
      </w:r>
      <w:proofErr w:type="spellStart"/>
      <w:r w:rsidR="00525EDA">
        <w:rPr>
          <w:rFonts w:ascii="Times New Roman" w:hAnsi="Times New Roman"/>
          <w:i/>
          <w:sz w:val="24"/>
          <w:szCs w:val="24"/>
        </w:rPr>
        <w:t>Печниковская</w:t>
      </w:r>
      <w:proofErr w:type="spellEnd"/>
      <w:r w:rsidR="00525EDA">
        <w:rPr>
          <w:rFonts w:ascii="Times New Roman" w:hAnsi="Times New Roman"/>
          <w:i/>
          <w:sz w:val="24"/>
          <w:szCs w:val="24"/>
        </w:rPr>
        <w:t xml:space="preserve"> СШ»</w:t>
      </w:r>
      <w:r w:rsidRPr="009C4869">
        <w:rPr>
          <w:rFonts w:ascii="Times New Roman" w:hAnsi="Times New Roman"/>
          <w:sz w:val="24"/>
          <w:szCs w:val="24"/>
        </w:rPr>
        <w:t xml:space="preserve"> (далее – детский сад) </w:t>
      </w:r>
      <w:bookmarkStart w:id="2" w:name="_Hlk525784173"/>
      <w:r w:rsidRPr="009C4869">
        <w:rPr>
          <w:rFonts w:ascii="Times New Roman" w:hAnsi="Times New Roman"/>
          <w:sz w:val="24"/>
          <w:szCs w:val="24"/>
        </w:rPr>
        <w:t>разработан в соответствии с Федеральным законом от 29.12.2012 № 273-ФЗ «Об образовании в Российской Федерации»</w:t>
      </w:r>
      <w:bookmarkEnd w:id="2"/>
      <w:r w:rsidRPr="009C486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4869">
        <w:rPr>
          <w:rFonts w:ascii="Times New Roman" w:hAnsi="Times New Roman"/>
          <w:sz w:val="24"/>
          <w:szCs w:val="24"/>
        </w:rPr>
        <w:t>СанПиН</w:t>
      </w:r>
      <w:proofErr w:type="spellEnd"/>
      <w:r w:rsidRPr="009C4869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</w:t>
      </w:r>
      <w:r w:rsidRPr="009C4869">
        <w:rPr>
          <w:rFonts w:ascii="Times New Roman" w:hAnsi="Times New Roman"/>
          <w:sz w:val="24"/>
          <w:szCs w:val="24"/>
          <w:lang w:val="en-US"/>
        </w:rPr>
        <w:t> </w:t>
      </w:r>
      <w:r w:rsidRPr="009C4869">
        <w:rPr>
          <w:rFonts w:ascii="Times New Roman" w:hAnsi="Times New Roman"/>
          <w:sz w:val="24"/>
          <w:szCs w:val="24"/>
        </w:rPr>
        <w:t>устройству, содержанию и</w:t>
      </w:r>
      <w:r w:rsidRPr="009C4869">
        <w:rPr>
          <w:rFonts w:ascii="Times New Roman" w:hAnsi="Times New Roman"/>
          <w:sz w:val="24"/>
          <w:szCs w:val="24"/>
          <w:lang w:val="en-US"/>
        </w:rPr>
        <w:t> </w:t>
      </w:r>
      <w:r w:rsidRPr="009C4869">
        <w:rPr>
          <w:rFonts w:ascii="Times New Roman" w:hAnsi="Times New Roman"/>
          <w:sz w:val="24"/>
          <w:szCs w:val="24"/>
        </w:rPr>
        <w:t>организации режима работы дошкольных образовательных организаций», утвержденными постановлением главного санит</w:t>
      </w:r>
      <w:r w:rsidR="00525EDA">
        <w:rPr>
          <w:rFonts w:ascii="Times New Roman" w:hAnsi="Times New Roman"/>
          <w:sz w:val="24"/>
          <w:szCs w:val="24"/>
        </w:rPr>
        <w:t>арного врача от 15.05.2013 № 26</w:t>
      </w:r>
      <w:r w:rsidRPr="009C4869">
        <w:rPr>
          <w:rFonts w:ascii="Times New Roman" w:hAnsi="Times New Roman"/>
          <w:sz w:val="24"/>
          <w:szCs w:val="24"/>
        </w:rPr>
        <w:t>.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 xml:space="preserve">1.2. Основные образовательные программы дошкольного образования реализуются в детском саду в соответствии с расписанием непосредственной образовательной деятельности с учетом режима работы детского сада и групп, а также режима дня, </w:t>
      </w:r>
      <w:r w:rsidRPr="009C4869">
        <w:rPr>
          <w:rFonts w:ascii="Times New Roman" w:hAnsi="Times New Roman"/>
          <w:sz w:val="24"/>
          <w:szCs w:val="24"/>
          <w:shd w:val="clear" w:color="auto" w:fill="FFFFFF"/>
        </w:rPr>
        <w:t>соответствующего анатомо-физиологическим особенностям каждой возрастной группы.</w:t>
      </w: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1.3. Режим занятий устанавливает продолжительность непрерывной образовательной деятельности и максимально допустимый объем образовательной нагрузки при организации образовательного процесса с учетом требований по организации физического воспитания детей дошкольного возраста.</w:t>
      </w: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869">
        <w:rPr>
          <w:rFonts w:ascii="Times New Roman" w:hAnsi="Times New Roman"/>
          <w:b/>
          <w:sz w:val="24"/>
          <w:szCs w:val="24"/>
        </w:rPr>
        <w:t>2. Режим работы детского сада</w:t>
      </w: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 xml:space="preserve">2.1. Режим работы детского сада: пятидневная рабочая неделя. </w:t>
      </w: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2.2. Дошкольные группы в детском саду функционируют в режиме:</w:t>
      </w: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C4869">
        <w:rPr>
          <w:rFonts w:ascii="Times New Roman" w:hAnsi="Times New Roman"/>
          <w:i/>
          <w:sz w:val="24"/>
          <w:szCs w:val="24"/>
        </w:rPr>
        <w:t>– </w:t>
      </w:r>
      <w:r w:rsidR="00525EDA">
        <w:rPr>
          <w:rFonts w:ascii="Times New Roman" w:hAnsi="Times New Roman"/>
          <w:i/>
          <w:sz w:val="24"/>
          <w:szCs w:val="24"/>
        </w:rPr>
        <w:t>сокращенного</w:t>
      </w:r>
      <w:r w:rsidRPr="009C4869">
        <w:rPr>
          <w:rFonts w:ascii="Times New Roman" w:hAnsi="Times New Roman"/>
          <w:i/>
          <w:sz w:val="24"/>
          <w:szCs w:val="24"/>
        </w:rPr>
        <w:t xml:space="preserve"> дня (</w:t>
      </w:r>
      <w:r w:rsidR="00525EDA">
        <w:rPr>
          <w:rFonts w:ascii="Times New Roman" w:hAnsi="Times New Roman"/>
          <w:i/>
          <w:sz w:val="24"/>
          <w:szCs w:val="24"/>
        </w:rPr>
        <w:t xml:space="preserve">10,5 </w:t>
      </w:r>
      <w:r w:rsidRPr="009C4869">
        <w:rPr>
          <w:rFonts w:ascii="Times New Roman" w:hAnsi="Times New Roman"/>
          <w:i/>
          <w:sz w:val="24"/>
          <w:szCs w:val="24"/>
        </w:rPr>
        <w:t>-</w:t>
      </w:r>
      <w:r w:rsidR="00525EDA">
        <w:rPr>
          <w:rFonts w:ascii="Times New Roman" w:hAnsi="Times New Roman"/>
          <w:i/>
          <w:sz w:val="24"/>
          <w:szCs w:val="24"/>
        </w:rPr>
        <w:t xml:space="preserve"> часового пребывания) – с 7 ч 3</w:t>
      </w:r>
      <w:r w:rsidRPr="009C4869">
        <w:rPr>
          <w:rFonts w:ascii="Times New Roman" w:hAnsi="Times New Roman"/>
          <w:i/>
          <w:sz w:val="24"/>
          <w:szCs w:val="24"/>
        </w:rPr>
        <w:t>0 мин до 1</w:t>
      </w:r>
      <w:r w:rsidR="00525EDA">
        <w:rPr>
          <w:rFonts w:ascii="Times New Roman" w:hAnsi="Times New Roman"/>
          <w:i/>
          <w:sz w:val="24"/>
          <w:szCs w:val="24"/>
        </w:rPr>
        <w:t>8</w:t>
      </w:r>
      <w:r w:rsidRPr="009C4869">
        <w:rPr>
          <w:rFonts w:ascii="Times New Roman" w:hAnsi="Times New Roman"/>
          <w:i/>
          <w:sz w:val="24"/>
          <w:szCs w:val="24"/>
        </w:rPr>
        <w:t xml:space="preserve"> ч 00 мин;</w:t>
      </w: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5F9D" w:rsidRPr="009C4869" w:rsidRDefault="004D5F9D" w:rsidP="004D5F9D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869">
        <w:rPr>
          <w:rFonts w:ascii="Times New Roman" w:hAnsi="Times New Roman"/>
          <w:b/>
          <w:sz w:val="24"/>
          <w:szCs w:val="24"/>
        </w:rPr>
        <w:t>3. Режим занятий воспитанников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3.1. Основная образовательная программа дошкольного образования может реализовываться в течение всего времени пребывания воспитанника в детском саду.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3.2. Продолжительность непрерывной образовательной деятельности (занятия) составляет не более: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lastRenderedPageBreak/>
        <w:t xml:space="preserve">– </w:t>
      </w:r>
      <w:r w:rsidRPr="009C4869">
        <w:rPr>
          <w:rFonts w:ascii="Times New Roman" w:hAnsi="Times New Roman"/>
          <w:i/>
          <w:sz w:val="24"/>
          <w:szCs w:val="24"/>
        </w:rPr>
        <w:t>10 мин для детей раннего возраста – от полутора до трех лет, при организации образовательной деятельности в первую и вторую половину дня – по 8–10 мин</w:t>
      </w:r>
      <w:r w:rsidRPr="009C4869">
        <w:rPr>
          <w:rFonts w:ascii="Times New Roman" w:hAnsi="Times New Roman"/>
          <w:sz w:val="24"/>
          <w:szCs w:val="24"/>
        </w:rPr>
        <w:t xml:space="preserve">; 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4869">
        <w:rPr>
          <w:rFonts w:ascii="Times New Roman" w:hAnsi="Times New Roman"/>
          <w:sz w:val="24"/>
          <w:szCs w:val="24"/>
        </w:rPr>
        <w:t>– 15 мин в младшей группе – для</w:t>
      </w:r>
      <w:r w:rsidRPr="009C4869">
        <w:rPr>
          <w:rFonts w:ascii="Times New Roman" w:hAnsi="Times New Roman"/>
          <w:sz w:val="24"/>
          <w:szCs w:val="24"/>
          <w:lang w:eastAsia="ru-RU"/>
        </w:rPr>
        <w:t xml:space="preserve"> детей от трех до четырех лет;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– 20 мин</w:t>
      </w:r>
      <w:r w:rsidRPr="009C4869">
        <w:rPr>
          <w:rFonts w:ascii="Times New Roman" w:hAnsi="Times New Roman"/>
          <w:sz w:val="24"/>
          <w:szCs w:val="24"/>
          <w:lang w:eastAsia="ru-RU"/>
        </w:rPr>
        <w:t xml:space="preserve"> в средней группе – для детей от четырех до пяти лет;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 xml:space="preserve">– 25 мин в старшей группе – для детей от </w:t>
      </w:r>
      <w:r w:rsidRPr="009C4869">
        <w:rPr>
          <w:rFonts w:ascii="Times New Roman" w:hAnsi="Times New Roman"/>
          <w:sz w:val="24"/>
          <w:szCs w:val="24"/>
          <w:lang w:eastAsia="ru-RU"/>
        </w:rPr>
        <w:t>пяти до шести лет;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4869">
        <w:rPr>
          <w:rFonts w:ascii="Times New Roman" w:hAnsi="Times New Roman"/>
          <w:sz w:val="24"/>
          <w:szCs w:val="24"/>
        </w:rPr>
        <w:t xml:space="preserve">– 30 мин в подготовительной группе – </w:t>
      </w:r>
      <w:r w:rsidRPr="009C4869">
        <w:rPr>
          <w:rFonts w:ascii="Times New Roman" w:hAnsi="Times New Roman"/>
          <w:sz w:val="24"/>
          <w:szCs w:val="24"/>
          <w:lang w:eastAsia="ru-RU"/>
        </w:rPr>
        <w:t>для детей от шести до семи лет.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4869">
        <w:rPr>
          <w:rFonts w:ascii="Times New Roman" w:hAnsi="Times New Roman"/>
          <w:sz w:val="24"/>
          <w:szCs w:val="24"/>
          <w:lang w:eastAsia="ru-RU"/>
        </w:rPr>
        <w:t>3.3. Максимально допустимый объем образовательной нагрузки в первой половине дня не более: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– 30 мин в младшей группе;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– 40 мин в средней группе;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C4869">
        <w:rPr>
          <w:rFonts w:ascii="Times New Roman" w:hAnsi="Times New Roman"/>
          <w:sz w:val="24"/>
          <w:szCs w:val="24"/>
        </w:rPr>
        <w:t>– 45 мин в старшей группе;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4869">
        <w:rPr>
          <w:rFonts w:ascii="Times New Roman" w:hAnsi="Times New Roman"/>
          <w:sz w:val="24"/>
          <w:szCs w:val="24"/>
        </w:rPr>
        <w:t>– 1,5 ч в подготовительной группе.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_Hlk525779973"/>
      <w:r w:rsidRPr="009C4869">
        <w:rPr>
          <w:rFonts w:ascii="Times New Roman" w:hAnsi="Times New Roman"/>
          <w:sz w:val="24"/>
          <w:szCs w:val="24"/>
          <w:lang w:eastAsia="ru-RU"/>
        </w:rPr>
        <w:t>В середине времени, отведенного на непрерывную образовательную деятельность, воспитатели проводят физкультурные минутки. Перерывы между периодами непрерывной образовательной деятельности составляют не менее 10 мин.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C4869">
        <w:rPr>
          <w:rFonts w:ascii="Times New Roman" w:hAnsi="Times New Roman"/>
          <w:sz w:val="24"/>
          <w:szCs w:val="24"/>
        </w:rPr>
        <w:t>3.4. Продолжительность о</w:t>
      </w:r>
      <w:r w:rsidRPr="009C4869">
        <w:rPr>
          <w:rFonts w:ascii="Times New Roman" w:hAnsi="Times New Roman"/>
          <w:sz w:val="24"/>
          <w:szCs w:val="24"/>
          <w:shd w:val="clear" w:color="auto" w:fill="FFFFFF"/>
        </w:rPr>
        <w:t>бразовательной деятельности с детьми старшего дошкольного возраста во второй половине дня после дневного сна – не более 25–30 мин в день. В середине непрерывной образовательной деятельности статического характера проводятся физкультурные минутки.</w:t>
      </w:r>
    </w:p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bookmarkEnd w:id="3"/>
    <w:p w:rsidR="004D5F9D" w:rsidRPr="009C4869" w:rsidRDefault="004D5F9D" w:rsidP="004D5F9D">
      <w:pPr>
        <w:spacing w:after="0" w:line="360" w:lineRule="auto"/>
        <w:rPr>
          <w:rFonts w:ascii="Times New Roman" w:hAnsi="Times New Roman"/>
          <w:sz w:val="24"/>
          <w:szCs w:val="24"/>
          <w:highlight w:val="yellow"/>
        </w:rPr>
      </w:pPr>
    </w:p>
    <w:bookmarkEnd w:id="0"/>
    <w:bookmarkEnd w:id="1"/>
    <w:p w:rsidR="004D5F9D" w:rsidRPr="009C4869" w:rsidRDefault="004D5F9D" w:rsidP="004D5F9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5F9D" w:rsidRPr="009C4869" w:rsidRDefault="004D5F9D" w:rsidP="004D5F9D">
      <w:pPr>
        <w:rPr>
          <w:rFonts w:ascii="Times New Roman" w:hAnsi="Times New Roman"/>
          <w:sz w:val="24"/>
          <w:szCs w:val="24"/>
        </w:rPr>
      </w:pPr>
    </w:p>
    <w:p w:rsidR="00A91A23" w:rsidRPr="009C4869" w:rsidRDefault="00A91A23">
      <w:pPr>
        <w:rPr>
          <w:rFonts w:ascii="Times New Roman" w:hAnsi="Times New Roman"/>
          <w:sz w:val="24"/>
          <w:szCs w:val="24"/>
        </w:rPr>
      </w:pPr>
    </w:p>
    <w:sectPr w:rsidR="00A91A23" w:rsidRPr="009C4869" w:rsidSect="00C5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F9D"/>
    <w:rsid w:val="001932B4"/>
    <w:rsid w:val="004D5F9D"/>
    <w:rsid w:val="00525EDA"/>
    <w:rsid w:val="005B2970"/>
    <w:rsid w:val="00925A73"/>
    <w:rsid w:val="00992F00"/>
    <w:rsid w:val="009C4869"/>
    <w:rsid w:val="00A91A23"/>
    <w:rsid w:val="00EA5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9D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5F9D"/>
    <w:rPr>
      <w:rFonts w:cs="Times New Roman"/>
      <w:b/>
    </w:rPr>
  </w:style>
  <w:style w:type="paragraph" w:styleId="a4">
    <w:name w:val="Balloon Text"/>
    <w:basedOn w:val="a"/>
    <w:link w:val="a5"/>
    <w:uiPriority w:val="99"/>
    <w:semiHidden/>
    <w:unhideWhenUsed/>
    <w:rsid w:val="00992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F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429</Words>
  <Characters>2447</Characters>
  <Application>Microsoft Office Word</Application>
  <DocSecurity>0</DocSecurity>
  <Lines>20</Lines>
  <Paragraphs>5</Paragraphs>
  <ScaleCrop>false</ScaleCrop>
  <Company>Microsoft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2019-04-19T11:59:00Z</dcterms:created>
  <dcterms:modified xsi:type="dcterms:W3CDTF">2019-10-11T11:33:00Z</dcterms:modified>
</cp:coreProperties>
</file>